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4.3.0.0 -->
  <w:body>
    <w:p w:rsidR="00391435" w:rsidRPr="00F86C7C" w:rsidP="00E12996">
      <w:pPr>
        <w:jc w:val="center"/>
        <w:rPr>
          <w:rFonts w:ascii="Arial" w:hAnsi="Arial" w:cs="Arial"/>
          <w:b/>
          <w:noProof/>
          <w:color w:val="1F497D"/>
          <w:lang w:val="en-GB"/>
        </w:rPr>
      </w:pPr>
      <w:bookmarkStart w:id="0" w:name="_GoBack"/>
      <w:bookmarkEnd w:id="0"/>
    </w:p>
    <w:p w:rsidR="00391435" w:rsidRPr="00F86C7C" w:rsidP="00E577A7">
      <w:pPr>
        <w:rPr>
          <w:rFonts w:ascii="Arial" w:hAnsi="Arial" w:cs="Arial"/>
          <w:u w:val="single"/>
          <w:lang w:val="en-GB"/>
        </w:rPr>
      </w:pPr>
      <w:r>
        <w:rPr>
          <w:rFonts w:ascii="Arial" w:hAnsi="Arial" w:cs="Arial"/>
          <w:noProof/>
          <w:lang w:val="en-GB" w:eastAsia="zh-CN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5" type="#_x0000_t176" style="height:23.75pt;margin-left:275.6pt;margin-top:3.9pt;position:absolute;width:232.15pt;z-index:251658240" fillcolor="#0070c0" strokecolor="#4f81bd" strokeweight="0.5pt">
            <v:textbox>
              <w:txbxContent>
                <w:p w:rsidR="00356763" w:rsidRPr="00582A48" w:rsidP="00CF1DE1">
                  <w:pPr>
                    <w:bidi w:val="0"/>
                    <w:jc w:val="center"/>
                    <w:rPr>
                      <w:rFonts w:ascii="Calibri" w:hAnsi="Calibri"/>
                      <w:b/>
                      <w:color w:val="FFFFFF"/>
                      <w:sz w:val="28"/>
                      <w:szCs w:val="28"/>
                    </w:rPr>
                  </w:pPr>
                  <w:r>
                    <w:rPr>
                      <w:rStyle w:val="DefaultParagraphFont"/>
                      <w:rFonts w:ascii="SimSun" w:eastAsia="SimSun" w:hAnsi="SimSun" w:cs="SimSun"/>
                      <w:b/>
                      <w:bCs/>
                      <w:i w:val="0"/>
                      <w:iCs w:val="0"/>
                      <w:caps w:val="0"/>
                      <w:smallCaps w:val="0"/>
                      <w:strike w:val="0"/>
                      <w:dstrike w:val="0"/>
                      <w:outline w:val="0"/>
                      <w:shadow w:val="0"/>
                      <w:emboss w:val="0"/>
                      <w:imprint w:val="0"/>
                      <w:noProof w:val="0"/>
                      <w:vanish w:val="0"/>
                      <w:color w:val="FFFFFF"/>
                      <w:spacing w:val="0"/>
                      <w:w w:val="100"/>
                      <w:kern w:val="0"/>
                      <w:position w:val="0"/>
                      <w:sz w:val="28"/>
                      <w:szCs w:val="28"/>
                      <w:highlight w:val="none"/>
                      <w:u w:val="none" w:color="auto"/>
                      <w:effect w:val="none"/>
                      <w:bdr w:val="nil"/>
                      <w:shd w:val="clear" w:color="auto" w:fill="auto"/>
                      <w:rtl w:val="0"/>
                      <w:cs w:val="0"/>
                      <w:lang w:val="zh-CN" w:eastAsia="zh-CN" w:bidi="ar-SA"/>
                    </w:rPr>
                    <w:t xml:space="preserve">小组活动 </w:t>
                  </w:r>
                </w:p>
              </w:txbxContent>
            </v:textbox>
          </v:shape>
        </w:pict>
      </w:r>
    </w:p>
    <w:p w:rsidR="00391435" w:rsidRPr="00F86C7C" w:rsidP="00E577A7">
      <w:pPr>
        <w:jc w:val="both"/>
        <w:rPr>
          <w:rFonts w:ascii="Arial" w:hAnsi="Arial" w:cs="Arial"/>
          <w:b/>
          <w:lang w:val="en-GB"/>
        </w:rPr>
      </w:pPr>
    </w:p>
    <w:tbl>
      <w:tblPr>
        <w:tblW w:w="981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00"/>
        <w:gridCol w:w="8010"/>
      </w:tblGrid>
      <w:tr w:rsidTr="0075548F">
        <w:tblPrEx>
          <w:tblW w:w="9810" w:type="dxa"/>
          <w:tblInd w:w="43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hidden/>
          <w:trHeight w:val="665"/>
        </w:trPr>
        <w:tc>
          <w:tcPr>
            <w:tcW w:w="1800" w:type="dxa"/>
          </w:tcPr>
          <w:p w:rsidR="00391435" w:rsidRPr="00F86C7C" w:rsidP="00961655">
            <w:pPr>
              <w:bidi w:val="0"/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Style w:val="DefaultParagraphFont"/>
                <w:rFonts w:ascii="SimSun" w:eastAsia="SimSun" w:hAnsi="SimSun" w:cs="SimSun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活动类型</w:t>
            </w:r>
            <w:r>
              <w:rPr>
                <w:rStyle w:val="DefaultParagraphFont"/>
                <w:rFonts w:ascii="SimSun" w:eastAsia="SimSun" w:hAnsi="SimSun" w:cs="SimSun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/</w:t>
            </w:r>
            <w:r>
              <w:rPr>
                <w:rStyle w:val="DefaultParagraphFont"/>
                <w:rFonts w:ascii="SimSun" w:eastAsia="SimSun" w:hAnsi="SimSun" w:cs="SimSun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标题</w:t>
            </w:r>
          </w:p>
        </w:tc>
        <w:tc>
          <w:tcPr>
            <w:tcW w:w="8010" w:type="dxa"/>
          </w:tcPr>
          <w:p w:rsidR="00391435" w:rsidRPr="00F86C7C" w:rsidP="0075473D">
            <w:pPr>
              <w:tabs>
                <w:tab w:val="left" w:pos="720"/>
              </w:tabs>
              <w:bidi w:val="0"/>
              <w:rPr>
                <w:rFonts w:ascii="Arial" w:hAnsi="Arial" w:cs="Arial"/>
                <w:lang w:val="en-GB"/>
              </w:rPr>
            </w:pPr>
            <w:r>
              <w:rPr>
                <w:rStyle w:val="DefaultParagraphFont"/>
                <w:rFonts w:ascii="SimSun" w:eastAsia="SimSun" w:hAnsi="SimSun" w:cs="SimSu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 xml:space="preserve">向残疾人权利委员会提交案例 </w:t>
            </w:r>
          </w:p>
          <w:p w:rsidR="00391435" w:rsidRPr="00F86C7C" w:rsidP="00961655">
            <w:pPr>
              <w:tabs>
                <w:tab w:val="left" w:pos="720"/>
              </w:tabs>
              <w:rPr>
                <w:rFonts w:ascii="Arial" w:hAnsi="Arial" w:cs="Arial"/>
                <w:lang w:val="en-GB"/>
              </w:rPr>
            </w:pPr>
          </w:p>
        </w:tc>
      </w:tr>
      <w:tr w:rsidTr="0075548F">
        <w:tblPrEx>
          <w:tblW w:w="9810" w:type="dxa"/>
          <w:tblInd w:w="430" w:type="dxa"/>
          <w:tblCellMar>
            <w:left w:w="70" w:type="dxa"/>
            <w:right w:w="70" w:type="dxa"/>
          </w:tblCellMar>
          <w:tblLook w:val="0000"/>
        </w:tblPrEx>
        <w:trPr>
          <w:hidden/>
        </w:trPr>
        <w:tc>
          <w:tcPr>
            <w:tcW w:w="1800" w:type="dxa"/>
          </w:tcPr>
          <w:p w:rsidR="00391435" w:rsidRPr="00F86C7C" w:rsidP="00961655">
            <w:pPr>
              <w:bidi w:val="0"/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Style w:val="DefaultParagraphFont"/>
                <w:rFonts w:ascii="SimSun" w:eastAsia="SimSun" w:hAnsi="SimSun" w:cs="SimSun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总时间</w:t>
            </w:r>
          </w:p>
          <w:p w:rsidR="00391435" w:rsidRPr="00F86C7C" w:rsidP="00961655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8010" w:type="dxa"/>
          </w:tcPr>
          <w:p w:rsidR="00391435" w:rsidRPr="00F86C7C" w:rsidP="00961655">
            <w:pPr>
              <w:pStyle w:val="Heading1"/>
              <w:bidi w:val="0"/>
              <w:spacing w:before="60"/>
              <w:rPr>
                <w:rFonts w:cs="Arial"/>
                <w:b w:val="0"/>
                <w:bCs w:val="0"/>
                <w:sz w:val="24"/>
                <w:szCs w:val="24"/>
              </w:rPr>
            </w:pPr>
            <w:r>
              <w:rPr>
                <w:rStyle w:val="DefaultParagraphFont"/>
                <w:rFonts w:ascii="SimSun" w:eastAsia="SimSun" w:hAnsi="SimSun" w:cs="SimSu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32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45</w:t>
            </w:r>
            <w:r>
              <w:rPr>
                <w:rStyle w:val="DefaultParagraphFont"/>
                <w:rFonts w:ascii="SimSun" w:eastAsia="SimSun" w:hAnsi="SimSun" w:cs="SimSu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32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分钟</w:t>
            </w:r>
          </w:p>
        </w:tc>
      </w:tr>
      <w:tr w:rsidTr="0075548F">
        <w:tblPrEx>
          <w:tblW w:w="9810" w:type="dxa"/>
          <w:tblInd w:w="430" w:type="dxa"/>
          <w:tblCellMar>
            <w:left w:w="70" w:type="dxa"/>
            <w:right w:w="70" w:type="dxa"/>
          </w:tblCellMar>
          <w:tblLook w:val="0000"/>
        </w:tblPrEx>
        <w:trPr>
          <w:hidden/>
          <w:trHeight w:val="435"/>
        </w:trPr>
        <w:tc>
          <w:tcPr>
            <w:tcW w:w="1800" w:type="dxa"/>
          </w:tcPr>
          <w:p w:rsidR="00391435" w:rsidRPr="00F86C7C" w:rsidP="00961655">
            <w:pPr>
              <w:bidi w:val="0"/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Style w:val="DefaultParagraphFont"/>
                <w:rFonts w:ascii="SimSun" w:eastAsia="SimSun" w:hAnsi="SimSun" w:cs="SimSun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场地要求</w:t>
            </w:r>
          </w:p>
          <w:p w:rsidR="00391435" w:rsidRPr="00F86C7C" w:rsidP="00961655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8010" w:type="dxa"/>
          </w:tcPr>
          <w:p w:rsidR="00391435" w:rsidRPr="00F86C7C" w:rsidP="001B7CFB">
            <w:pPr>
              <w:bidi w:val="0"/>
              <w:rPr>
                <w:rFonts w:ascii="Arial" w:hAnsi="Arial" w:cs="Arial"/>
                <w:lang w:val="en-GB" w:eastAsia="en-GB"/>
              </w:rPr>
            </w:pPr>
            <w:r>
              <w:rPr>
                <w:rStyle w:val="DefaultParagraphFont"/>
                <w:rFonts w:ascii="SimSun" w:eastAsia="SimSun" w:hAnsi="SimSun" w:cs="SimSu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2</w:t>
            </w:r>
            <w:r>
              <w:rPr>
                <w:rStyle w:val="DefaultParagraphFont"/>
                <w:rFonts w:ascii="SimSun" w:eastAsia="SimSun" w:hAnsi="SimSun" w:cs="SimSu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个分组讨论室</w:t>
            </w:r>
          </w:p>
          <w:p w:rsidR="00391435" w:rsidRPr="00F86C7C" w:rsidP="00961655">
            <w:pPr>
              <w:rPr>
                <w:rFonts w:ascii="Arial" w:hAnsi="Arial" w:cs="Arial"/>
                <w:lang w:val="en-GB"/>
              </w:rPr>
            </w:pPr>
          </w:p>
        </w:tc>
      </w:tr>
      <w:tr w:rsidTr="0075548F">
        <w:tblPrEx>
          <w:tblW w:w="9810" w:type="dxa"/>
          <w:tblInd w:w="430" w:type="dxa"/>
          <w:tblCellMar>
            <w:left w:w="70" w:type="dxa"/>
            <w:right w:w="70" w:type="dxa"/>
          </w:tblCellMar>
          <w:tblLook w:val="0000"/>
        </w:tblPrEx>
        <w:trPr>
          <w:hidden/>
          <w:trHeight w:val="656"/>
        </w:trPr>
        <w:tc>
          <w:tcPr>
            <w:tcW w:w="1800" w:type="dxa"/>
          </w:tcPr>
          <w:p w:rsidR="00391435" w:rsidRPr="00F86C7C" w:rsidP="00961655">
            <w:pPr>
              <w:bidi w:val="0"/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Style w:val="DefaultParagraphFont"/>
                <w:rFonts w:ascii="SimSun" w:eastAsia="SimSun" w:hAnsi="SimSun" w:cs="SimSun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材料要求</w:t>
            </w:r>
          </w:p>
          <w:p w:rsidR="00391435" w:rsidRPr="00F86C7C" w:rsidP="00961655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8010" w:type="dxa"/>
          </w:tcPr>
          <w:p w:rsidR="00391435" w:rsidRPr="00F86C7C">
            <w:pPr>
              <w:bidi w:val="0"/>
              <w:rPr>
                <w:rFonts w:ascii="Arial" w:hAnsi="Arial" w:cs="Arial"/>
                <w:bCs/>
                <w:lang w:val="en-GB"/>
              </w:rPr>
            </w:pP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>2</w:t>
            </w:r>
            <w:r>
              <w:rPr>
                <w:rStyle w:val="DefaultParagraphFont"/>
                <w:rFonts w:ascii="SimSun" w:eastAsia="SimSun" w:hAnsi="SimSun" w:cs="SimSun"/>
                <w:b w:val="0"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noProof w:val="0"/>
                <w:vanish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highlight w:val="none"/>
                <w:u w:val="none" w:color="auto"/>
                <w:effect w:val="none"/>
                <w:bdr w:val="nil"/>
                <w:shd w:val="clear" w:color="auto" w:fill="auto"/>
                <w:rtl w:val="0"/>
                <w:cs w:val="0"/>
                <w:lang w:val="zh-CN" w:eastAsia="zh-CN" w:bidi="ar-SA"/>
              </w:rPr>
              <w:t xml:space="preserve">张活动挂图和记号笔 </w:t>
            </w:r>
          </w:p>
        </w:tc>
      </w:tr>
    </w:tbl>
    <w:p w:rsidR="00391435" w:rsidRPr="00F86C7C" w:rsidP="001B7CFB">
      <w:pPr>
        <w:rPr>
          <w:rFonts w:ascii="Arial" w:hAnsi="Arial" w:cs="Arial"/>
          <w:b/>
          <w:bCs/>
          <w:lang w:val="en-GB"/>
        </w:rPr>
      </w:pPr>
    </w:p>
    <w:p w:rsidR="00391435" w:rsidRPr="00F86C7C" w:rsidP="00F86C7C">
      <w:pPr>
        <w:tabs>
          <w:tab w:val="left" w:pos="720"/>
        </w:tabs>
        <w:bidi w:val="0"/>
        <w:rPr>
          <w:rFonts w:ascii="Arial" w:hAnsi="Arial" w:cs="Arial"/>
          <w:color w:val="002060"/>
          <w:u w:val="single"/>
          <w:lang w:val="en-GB"/>
        </w:rPr>
      </w:pP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002060"/>
          <w:spacing w:val="0"/>
          <w:w w:val="100"/>
          <w:kern w:val="0"/>
          <w:position w:val="0"/>
          <w:sz w:val="24"/>
          <w:szCs w:val="24"/>
          <w:highlight w:val="none"/>
          <w:u w:val="singl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活动目标</w:t>
      </w:r>
    </w:p>
    <w:p w:rsidR="00391435" w:rsidRPr="00F86C7C" w:rsidP="00F86C7C">
      <w:pPr>
        <w:tabs>
          <w:tab w:val="left" w:pos="720"/>
        </w:tabs>
        <w:rPr>
          <w:rFonts w:ascii="Arial" w:hAnsi="Arial" w:cs="Arial"/>
          <w:highlight w:val="yellow"/>
          <w:lang w:val="en-GB"/>
        </w:rPr>
      </w:pPr>
    </w:p>
    <w:p w:rsidR="00391435" w:rsidRPr="00F86C7C" w:rsidP="00F86C7C">
      <w:pPr>
        <w:tabs>
          <w:tab w:val="left" w:pos="720"/>
        </w:tabs>
        <w:bidi w:val="0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更熟悉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《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残疾人权利公约任择议定书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》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的使用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包括与案例法律理据相关的受理标准和事宜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</w:p>
    <w:p w:rsidR="00391435" w:rsidRPr="00F86C7C" w:rsidP="00F86C7C">
      <w:pPr>
        <w:tabs>
          <w:tab w:val="left" w:pos="720"/>
        </w:tabs>
        <w:rPr>
          <w:rFonts w:ascii="Arial" w:hAnsi="Arial" w:cs="Arial"/>
          <w:highlight w:val="yellow"/>
          <w:lang w:val="en-GB"/>
        </w:rPr>
      </w:pPr>
    </w:p>
    <w:p w:rsidR="00391435" w:rsidRPr="00F86C7C" w:rsidP="00F86C7C">
      <w:pPr>
        <w:tabs>
          <w:tab w:val="left" w:pos="720"/>
        </w:tabs>
        <w:bidi w:val="0"/>
        <w:rPr>
          <w:rFonts w:ascii="Arial" w:hAnsi="Arial" w:cs="Arial"/>
          <w:b/>
          <w:color w:val="002060"/>
          <w:u w:val="single"/>
          <w:lang w:val="en-GB"/>
        </w:rPr>
      </w:pP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002060"/>
          <w:spacing w:val="0"/>
          <w:w w:val="100"/>
          <w:kern w:val="0"/>
          <w:position w:val="0"/>
          <w:sz w:val="24"/>
          <w:szCs w:val="24"/>
          <w:highlight w:val="none"/>
          <w:u w:val="singl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具体安排</w:t>
      </w:r>
    </w:p>
    <w:p w:rsidR="00391435" w:rsidRPr="00F86C7C" w:rsidP="00F86C7C">
      <w:pPr>
        <w:rPr>
          <w:rFonts w:ascii="Arial" w:hAnsi="Arial" w:cs="Arial"/>
          <w:color w:val="FFFFFF"/>
          <w:lang w:val="en-GB"/>
        </w:rPr>
      </w:pPr>
    </w:p>
    <w:p w:rsidR="00391435" w:rsidRPr="00F86C7C" w:rsidP="00F86C7C">
      <w:pPr>
        <w:bidi w:val="0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培训师向所有学员进行说明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（3-5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分钟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）。</w:t>
      </w:r>
    </w:p>
    <w:p w:rsidR="00391435" w:rsidRPr="00F86C7C" w:rsidP="00F86C7C">
      <w:pPr>
        <w:rPr>
          <w:rFonts w:ascii="Arial" w:hAnsi="Arial" w:cs="Arial"/>
          <w:lang w:val="en-GB"/>
        </w:rPr>
      </w:pPr>
    </w:p>
    <w:p w:rsidR="00391435" w:rsidRPr="00F86C7C" w:rsidP="00F86C7C">
      <w:pPr>
        <w:bidi w:val="0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各小组讨论练习题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（30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分钟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）。</w:t>
      </w:r>
    </w:p>
    <w:p w:rsidR="00391435" w:rsidRPr="00F86C7C" w:rsidP="00F86C7C">
      <w:pPr>
        <w:rPr>
          <w:rFonts w:ascii="Arial" w:hAnsi="Arial" w:cs="Arial"/>
          <w:lang w:val="en-GB"/>
        </w:rPr>
      </w:pPr>
    </w:p>
    <w:p w:rsidR="00391435" w:rsidRPr="00F86C7C" w:rsidP="00F86C7C">
      <w:pPr>
        <w:bidi w:val="0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每小组指定一名记录员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在主要活动场地中汇报讨论结果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（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每组各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5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分钟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即共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10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分钟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）。</w:t>
      </w:r>
    </w:p>
    <w:p w:rsidR="00391435" w:rsidRPr="00F86C7C" w:rsidP="00F86C7C">
      <w:pPr>
        <w:rPr>
          <w:rFonts w:ascii="Arial" w:hAnsi="Arial" w:cs="Arial"/>
          <w:highlight w:val="yellow"/>
          <w:lang w:val="en-GB"/>
        </w:rPr>
      </w:pPr>
    </w:p>
    <w:p w:rsidR="00391435" w:rsidRPr="00F86C7C" w:rsidP="00F86C7C">
      <w:pPr>
        <w:pStyle w:val="ListParagraph"/>
        <w:bidi w:val="0"/>
        <w:ind w:left="0"/>
        <w:rPr>
          <w:rFonts w:ascii="Arial" w:hAnsi="Arial" w:cs="Arial"/>
          <w:b/>
          <w:color w:val="002060"/>
          <w:u w:val="single"/>
          <w:lang w:val="en-GB"/>
        </w:rPr>
      </w:pPr>
      <w:r>
        <w:rPr>
          <w:rStyle w:val="DefaultParagraphFont"/>
          <w:rFonts w:ascii="SimSun" w:eastAsia="SimSun" w:hAnsi="SimSun" w:cs="SimSun"/>
          <w:b/>
          <w:bCs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002060"/>
          <w:spacing w:val="0"/>
          <w:w w:val="100"/>
          <w:kern w:val="0"/>
          <w:position w:val="0"/>
          <w:sz w:val="24"/>
          <w:szCs w:val="24"/>
          <w:highlight w:val="none"/>
          <w:u w:val="singl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任务</w:t>
      </w:r>
    </w:p>
    <w:p w:rsidR="00391435" w:rsidRPr="00F86C7C" w:rsidP="00F86C7C">
      <w:pPr>
        <w:rPr>
          <w:rFonts w:ascii="Arial" w:hAnsi="Arial" w:cs="Arial"/>
          <w:lang w:val="en-GB"/>
        </w:rPr>
      </w:pPr>
    </w:p>
    <w:p w:rsidR="00391435" w:rsidRPr="00F86C7C" w:rsidP="00F86C7C">
      <w:pPr>
        <w:bidi w:val="0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学员被分成两组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：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一组是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OPD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代表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另一组是政府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根据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OPD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代表或政府代表的身份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组内讨论以下案例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并解决所确定的问题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</w:p>
    <w:p w:rsidR="00391435" w:rsidRPr="00F86C7C" w:rsidP="00F86C7C">
      <w:pPr>
        <w:rPr>
          <w:rFonts w:ascii="Arial" w:hAnsi="Arial" w:cs="Arial"/>
          <w:highlight w:val="yellow"/>
          <w:lang w:val="en-GB"/>
        </w:rPr>
      </w:pPr>
    </w:p>
    <w:p w:rsidR="00391435" w:rsidRPr="00F86C7C" w:rsidP="00F86C7C">
      <w:pPr>
        <w:bidi w:val="0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Sovanna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是一家首都家族企业的商店经理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她在开车回家时和另一辆车相撞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导致腰部以下瘫痪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她如今坐在轮椅上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但做好准备回店工作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</w:p>
    <w:p w:rsidR="00391435" w:rsidRPr="00F86C7C" w:rsidP="00F86C7C">
      <w:pPr>
        <w:rPr>
          <w:rFonts w:ascii="Arial" w:hAnsi="Arial" w:cs="Arial"/>
          <w:lang w:val="en-GB"/>
        </w:rPr>
      </w:pPr>
    </w:p>
    <w:p w:rsidR="00391435" w:rsidRPr="00F86C7C" w:rsidP="00F86C7C">
      <w:pPr>
        <w:bidi w:val="0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她工作的商店对她而言有些障碍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因为门前有一片大台阶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没有无障碍厕所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收银台也过高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她写信给业主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要求回来工作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但他们拒绝了她的要求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因为她没法再继续以前的工作了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业主没有针对这一结果提供原因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</w:p>
    <w:p w:rsidR="00391435" w:rsidRPr="00F86C7C" w:rsidP="00F86C7C">
      <w:pPr>
        <w:rPr>
          <w:rFonts w:ascii="Arial" w:hAnsi="Arial" w:cs="Arial"/>
          <w:lang w:val="en-GB"/>
        </w:rPr>
      </w:pPr>
    </w:p>
    <w:p w:rsidR="00391435" w:rsidRPr="00F86C7C" w:rsidP="00F86C7C">
      <w:pPr>
        <w:bidi w:val="0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Sovanna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来向你投诉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因为她知道你所在的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NGO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是由残疾人运营的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而且她相信你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她想做些什么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但不知道自己能做什么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</w:p>
    <w:p w:rsidR="00391435" w:rsidRPr="00F86C7C" w:rsidP="00F86C7C">
      <w:pPr>
        <w:rPr>
          <w:rFonts w:ascii="Arial" w:hAnsi="Arial" w:cs="Arial"/>
          <w:lang w:val="en-GB"/>
        </w:rPr>
      </w:pPr>
    </w:p>
    <w:p w:rsidR="00391435" w:rsidRPr="00F86C7C" w:rsidP="00F86C7C">
      <w:pPr>
        <w:bidi w:val="0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你与店主谈了谈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他们说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Sovanna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的要求代价太昂贵了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无论如何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她本来就准备离职生小孩的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她刚刚结婚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他们还说自己没有合同责任来让她恢复原职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你又与劳动部的公务员谈了谈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他说这是私人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/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合同问题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国家不应该介入其中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他注意到法律中没有规定店主应该让她回来工作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他还注意到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Sovanna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并不是本国公民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所以政府无需对她负责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。Sovanna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解释说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虽然如此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但她是合法居民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已经在这个国家居住了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15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年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</w:p>
    <w:p w:rsidR="00391435" w:rsidRPr="00F86C7C" w:rsidP="00F86C7C">
      <w:pPr>
        <w:rPr>
          <w:rFonts w:ascii="Arial" w:hAnsi="Arial" w:cs="Arial"/>
          <w:lang w:val="en-GB"/>
        </w:rPr>
      </w:pPr>
    </w:p>
    <w:p w:rsidR="00391435" w:rsidRPr="00F86C7C" w:rsidP="00F86C7C">
      <w:pPr>
        <w:bidi w:val="0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Sovanna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决定向地区法院提起诉讼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她胜诉了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但店主又上诉并胜诉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法院也没有提供这一裁决的详细原因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宪法法院的案子堆积如山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法院任命最近颇受争议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这些问题都来自国内的东北地区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这里是现任总统的势力范围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。Sovanna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认为继续诉诸于法律手段毫无用处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</w:p>
    <w:p w:rsidR="00391435" w:rsidRPr="00F86C7C" w:rsidP="00F86C7C">
      <w:pPr>
        <w:rPr>
          <w:rFonts w:ascii="Arial" w:hAnsi="Arial" w:cs="Arial"/>
          <w:lang w:val="en-GB"/>
        </w:rPr>
      </w:pPr>
    </w:p>
    <w:p w:rsidR="00391435" w:rsidRPr="00F86C7C" w:rsidP="00F86C7C">
      <w:pPr>
        <w:bidi w:val="0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你决定给残疾人权利委员会写信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政府刚刚签署了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《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任择议定书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》，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你希望在本案中尝试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</w:p>
    <w:p w:rsidR="00391435" w:rsidRPr="00F86C7C" w:rsidP="00F86C7C">
      <w:pPr>
        <w:rPr>
          <w:rFonts w:ascii="Arial" w:hAnsi="Arial" w:cs="Arial"/>
          <w:lang w:val="en-GB"/>
        </w:rPr>
      </w:pPr>
    </w:p>
    <w:p w:rsidR="00391435" w:rsidP="00F86C7C">
      <w:pPr>
        <w:bidi w:val="0"/>
        <w:rPr>
          <w:rFonts w:ascii="Arial" w:hAnsi="Arial" w:cs="Arial"/>
          <w:u w:val="single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singl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OPD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singl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代表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singl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：</w:t>
      </w:r>
    </w:p>
    <w:p w:rsidR="00356763" w:rsidRPr="00F86C7C" w:rsidP="00F86C7C">
      <w:pPr>
        <w:rPr>
          <w:rFonts w:ascii="Arial" w:hAnsi="Arial" w:cs="Arial"/>
          <w:lang w:val="en-GB"/>
        </w:rPr>
      </w:pPr>
    </w:p>
    <w:p w:rsidR="00391435" w:rsidRPr="00F86C7C" w:rsidP="00F86C7C">
      <w:pPr>
        <w:numPr>
          <w:ilvl w:val="0"/>
          <w:numId w:val="6"/>
        </w:numPr>
        <w:bidi w:val="0"/>
        <w:spacing w:line="276" w:lineRule="auto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引用相关国际法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为她的案例建立公约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/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国际法律依据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</w:p>
    <w:p w:rsidR="00391435" w:rsidRPr="00F86C7C" w:rsidP="00F86C7C">
      <w:pPr>
        <w:numPr>
          <w:ilvl w:val="0"/>
          <w:numId w:val="6"/>
        </w:numPr>
        <w:bidi w:val="0"/>
        <w:spacing w:line="276" w:lineRule="auto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就当局应该采取何种行动制定拥护定位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</w:p>
    <w:p w:rsidR="00391435" w:rsidP="00F86C7C">
      <w:pPr>
        <w:numPr>
          <w:ilvl w:val="0"/>
          <w:numId w:val="6"/>
        </w:numPr>
        <w:bidi w:val="0"/>
        <w:spacing w:line="276" w:lineRule="auto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确定替代战略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将案例呈交给委员会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</w:p>
    <w:p w:rsidR="00356763" w:rsidRPr="00F86C7C" w:rsidP="00356763">
      <w:pPr>
        <w:spacing w:line="276" w:lineRule="auto"/>
        <w:ind w:left="360"/>
        <w:rPr>
          <w:rFonts w:ascii="Arial" w:hAnsi="Arial" w:cs="Arial"/>
          <w:lang w:val="en-GB"/>
        </w:rPr>
      </w:pPr>
    </w:p>
    <w:p w:rsidR="00391435" w:rsidP="00F86C7C">
      <w:pPr>
        <w:bidi w:val="0"/>
        <w:rPr>
          <w:rFonts w:ascii="Arial" w:hAnsi="Arial" w:cs="Arial"/>
          <w:u w:val="single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singl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政府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singl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：</w:t>
      </w:r>
    </w:p>
    <w:p w:rsidR="00356763" w:rsidRPr="00F86C7C" w:rsidP="00F86C7C">
      <w:pPr>
        <w:rPr>
          <w:rFonts w:ascii="Arial" w:hAnsi="Arial" w:cs="Arial"/>
          <w:u w:val="single"/>
          <w:lang w:val="en-GB"/>
        </w:rPr>
      </w:pPr>
    </w:p>
    <w:p w:rsidR="00C850AA" w:rsidRPr="00F86C7C" w:rsidP="00F86C7C">
      <w:pPr>
        <w:numPr>
          <w:ilvl w:val="0"/>
          <w:numId w:val="7"/>
        </w:numPr>
        <w:bidi w:val="0"/>
        <w:spacing w:line="276" w:lineRule="auto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考虑委员会是否会受理此案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：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确定受理与否的法律依据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并明确任何可能需要证明其不予受理的其它信息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</w:p>
    <w:p w:rsidR="00391435" w:rsidRPr="00F86C7C" w:rsidP="00F86C7C">
      <w:pPr>
        <w:numPr>
          <w:ilvl w:val="0"/>
          <w:numId w:val="7"/>
        </w:numPr>
        <w:bidi w:val="0"/>
        <w:spacing w:line="276" w:lineRule="auto"/>
        <w:rPr>
          <w:rFonts w:ascii="Arial" w:hAnsi="Arial" w:cs="Arial"/>
          <w:lang w:val="en-GB"/>
        </w:rPr>
      </w:pP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引用国际法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（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尤其是本公约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），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申辩她的案例并非歧视残疾人的问题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，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因此本公约与此案没有关联</w:t>
      </w:r>
      <w:r>
        <w:rPr>
          <w:rStyle w:val="DefaultParagraphFont"/>
          <w:rFonts w:ascii="SimSun" w:eastAsia="SimSun" w:hAnsi="SimSun" w:cs="SimSu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 w:color="auto"/>
          <w:effect w:val="none"/>
          <w:bdr w:val="nil"/>
          <w:shd w:val="clear" w:color="auto" w:fill="auto"/>
          <w:rtl w:val="0"/>
          <w:cs w:val="0"/>
          <w:lang w:val="zh-CN" w:eastAsia="zh-CN" w:bidi="ar-SA"/>
        </w:rPr>
        <w:t>。</w:t>
      </w:r>
    </w:p>
    <w:p w:rsidR="00391435" w:rsidRPr="00F86C7C" w:rsidP="00F86C7C">
      <w:pPr>
        <w:rPr>
          <w:rFonts w:ascii="Arial" w:hAnsi="Arial" w:cs="Arial"/>
          <w:bCs/>
          <w:lang w:val="en-GB"/>
        </w:rPr>
      </w:pPr>
    </w:p>
    <w:p w:rsidR="00391435" w:rsidRPr="00F86C7C" w:rsidP="00F86C7C">
      <w:pPr>
        <w:rPr>
          <w:rFonts w:ascii="Arial" w:hAnsi="Arial" w:cs="Arial"/>
          <w:bCs/>
          <w:lang w:val="en-GB"/>
        </w:rPr>
      </w:pPr>
    </w:p>
    <w:sectPr w:rsidSect="009816E4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56763" w:rsidP="00895B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56763" w:rsidP="005526D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56763" w:rsidRPr="005526DF" w:rsidP="00895B6A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5526DF">
      <w:rPr>
        <w:rStyle w:val="PageNumber"/>
        <w:rFonts w:ascii="Arial" w:hAnsi="Arial" w:cs="Arial"/>
      </w:rPr>
      <w:fldChar w:fldCharType="begin"/>
    </w:r>
    <w:r w:rsidRPr="005526DF">
      <w:rPr>
        <w:rStyle w:val="PageNumber"/>
        <w:rFonts w:ascii="Arial" w:hAnsi="Arial" w:cs="Arial"/>
      </w:rPr>
      <w:instrText xml:space="preserve">PAGE  </w:instrText>
    </w:r>
    <w:r w:rsidRPr="005526DF">
      <w:rPr>
        <w:rStyle w:val="PageNumber"/>
        <w:rFonts w:ascii="Arial" w:hAnsi="Arial" w:cs="Arial"/>
      </w:rPr>
      <w:fldChar w:fldCharType="separate"/>
    </w:r>
    <w:r w:rsidR="00FB2834">
      <w:rPr>
        <w:rStyle w:val="PageNumber"/>
        <w:rFonts w:ascii="Arial" w:hAnsi="Arial" w:cs="Arial"/>
        <w:noProof/>
      </w:rPr>
      <w:t>2</w:t>
    </w:r>
    <w:r w:rsidRPr="005526DF">
      <w:rPr>
        <w:rStyle w:val="PageNumber"/>
        <w:rFonts w:ascii="Arial" w:hAnsi="Arial" w:cs="Arial"/>
      </w:rPr>
      <w:fldChar w:fldCharType="end"/>
    </w:r>
  </w:p>
  <w:p w:rsidR="00356763" w:rsidRPr="00FB2834" w:rsidP="00F86C7C">
    <w:pPr>
      <w:pStyle w:val="Footer"/>
      <w:bidi w:val="0"/>
      <w:ind w:right="360"/>
      <w:rPr>
        <w:rFonts w:ascii="Arial" w:hAnsi="Arial" w:cs="Arial"/>
        <w:b/>
        <w:color w:val="4F81BD"/>
        <w:sz w:val="20"/>
        <w:szCs w:val="20"/>
        <w:lang w:val="en-GB"/>
      </w:rPr>
    </w:pPr>
    <w:r>
      <w:rPr>
        <w:rStyle w:val="DefaultParagraphFont"/>
        <w:rFonts w:ascii="SimSun" w:eastAsia="SimSun" w:hAnsi="SimSun" w:cs="SimSu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/>
        <w:spacing w:val="0"/>
        <w:w w:val="100"/>
        <w:kern w:val="0"/>
        <w:position w:val="0"/>
        <w:sz w:val="20"/>
        <w:szCs w:val="20"/>
        <w:highlight w:val="none"/>
        <w:u w:val="none" w:color="auto"/>
        <w:effect w:val="none"/>
        <w:bdr w:val="nil"/>
        <w:shd w:val="clear" w:color="auto" w:fill="auto"/>
        <w:rtl w:val="0"/>
        <w:cs w:val="0"/>
        <w:lang w:val="zh-CN" w:eastAsia="zh-CN" w:bidi="ar-SA"/>
      </w:rPr>
      <w:t xml:space="preserve">© 2012 </w:t>
    </w:r>
    <w:r>
      <w:rPr>
        <w:rStyle w:val="DefaultParagraphFont"/>
        <w:rFonts w:ascii="SimSun" w:eastAsia="SimSun" w:hAnsi="SimSun" w:cs="SimSu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/>
        <w:spacing w:val="0"/>
        <w:w w:val="100"/>
        <w:kern w:val="0"/>
        <w:position w:val="0"/>
        <w:sz w:val="20"/>
        <w:szCs w:val="20"/>
        <w:highlight w:val="none"/>
        <w:u w:val="none" w:color="auto"/>
        <w:effect w:val="none"/>
        <w:bdr w:val="nil"/>
        <w:shd w:val="clear" w:color="auto" w:fill="auto"/>
        <w:rtl w:val="0"/>
        <w:cs w:val="0"/>
        <w:lang w:val="zh-CN" w:eastAsia="zh-CN" w:bidi="ar-SA"/>
      </w:rPr>
      <w:t>联合国版权所有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871A5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871A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56763" w:rsidRPr="00E0544F" w:rsidP="00582A48">
    <w:pPr>
      <w:pStyle w:val="Header"/>
      <w:tabs>
        <w:tab w:val="clear" w:pos="4320"/>
        <w:tab w:val="clear" w:pos="8640"/>
        <w:tab w:val="right" w:pos="10800"/>
      </w:tabs>
      <w:bidi w:val="0"/>
      <w:rPr>
        <w:rFonts w:ascii="Calibri" w:hAnsi="Calibri"/>
        <w:i/>
        <w:iCs/>
        <w:sz w:val="20"/>
        <w:szCs w:val="20"/>
      </w:rPr>
    </w:pPr>
    <w:r>
      <w:rPr>
        <w:rStyle w:val="DefaultParagraphFont"/>
        <w:rFonts w:ascii="SimSun" w:eastAsia="SimSun" w:hAnsi="SimSun" w:cs="SimSun"/>
        <w:b w:val="0"/>
        <w:bCs w:val="0"/>
        <w:i w:val="0"/>
        <w:iCs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100"/>
        <w:kern w:val="0"/>
        <w:position w:val="0"/>
        <w:sz w:val="20"/>
        <w:szCs w:val="20"/>
        <w:highlight w:val="none"/>
        <w:u w:val="none" w:color="auto"/>
        <w:effect w:val="none"/>
        <w:bdr w:val="nil"/>
        <w:shd w:val="clear" w:color="auto" w:fill="auto"/>
        <w:rtl w:val="0"/>
        <w:cs w:val="0"/>
        <w:lang w:val="zh-CN" w:eastAsia="zh-CN" w:bidi="ar-SA"/>
      </w:rPr>
      <w:t>模块</w:t>
    </w:r>
    <w:r>
      <w:rPr>
        <w:rStyle w:val="DefaultParagraphFont"/>
        <w:rFonts w:ascii="SimSun" w:eastAsia="SimSun" w:hAnsi="SimSun" w:cs="SimSun"/>
        <w:b w:val="0"/>
        <w:bCs w:val="0"/>
        <w:i w:val="0"/>
        <w:iCs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100"/>
        <w:kern w:val="0"/>
        <w:position w:val="0"/>
        <w:sz w:val="20"/>
        <w:szCs w:val="20"/>
        <w:highlight w:val="none"/>
        <w:u w:val="none" w:color="auto"/>
        <w:effect w:val="none"/>
        <w:bdr w:val="nil"/>
        <w:shd w:val="clear" w:color="auto" w:fill="auto"/>
        <w:rtl w:val="0"/>
        <w:cs w:val="0"/>
        <w:lang w:val="zh-CN" w:eastAsia="zh-CN" w:bidi="ar-SA"/>
      </w:rPr>
      <w:t xml:space="preserve">8 </w:t>
    </w:r>
    <w:r>
      <w:rPr>
        <w:rStyle w:val="DefaultParagraphFont"/>
        <w:rFonts w:ascii="SimSun" w:eastAsia="SimSun" w:hAnsi="SimSun" w:cs="SimSun"/>
        <w:b w:val="0"/>
        <w:bCs w:val="0"/>
        <w:i w:val="0"/>
        <w:iCs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100"/>
        <w:kern w:val="0"/>
        <w:position w:val="0"/>
        <w:sz w:val="20"/>
        <w:szCs w:val="20"/>
        <w:highlight w:val="none"/>
        <w:u w:val="none" w:color="auto"/>
        <w:effect w:val="none"/>
        <w:bdr w:val="nil"/>
        <w:shd w:val="clear" w:color="auto" w:fill="auto"/>
        <w:rtl w:val="0"/>
        <w:cs w:val="0"/>
        <w:lang w:val="zh-CN" w:eastAsia="zh-CN" w:bidi="ar-SA"/>
      </w:rPr>
      <w:tab/>
    </w:r>
    <w:r>
      <w:rPr>
        <w:rStyle w:val="DefaultParagraphFont"/>
        <w:rFonts w:ascii="SimSun" w:eastAsia="SimSun" w:hAnsi="SimSun" w:cs="SimSun"/>
        <w:b w:val="0"/>
        <w:bCs w:val="0"/>
        <w:i w:val="0"/>
        <w:iCs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100"/>
        <w:kern w:val="0"/>
        <w:position w:val="0"/>
        <w:sz w:val="20"/>
        <w:szCs w:val="20"/>
        <w:highlight w:val="none"/>
        <w:u w:val="none" w:color="auto"/>
        <w:effect w:val="none"/>
        <w:bdr w:val="nil"/>
        <w:shd w:val="clear" w:color="auto" w:fill="auto"/>
        <w:rtl w:val="0"/>
        <w:cs w:val="0"/>
        <w:lang w:val="zh-CN" w:eastAsia="zh-CN" w:bidi="ar-SA"/>
      </w:rPr>
      <w:t>《</w:t>
    </w:r>
    <w:r>
      <w:rPr>
        <w:rStyle w:val="DefaultParagraphFont"/>
        <w:rFonts w:ascii="SimSun" w:eastAsia="SimSun" w:hAnsi="SimSun" w:cs="SimSun"/>
        <w:b w:val="0"/>
        <w:bCs w:val="0"/>
        <w:i w:val="0"/>
        <w:iCs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100"/>
        <w:kern w:val="0"/>
        <w:position w:val="0"/>
        <w:sz w:val="20"/>
        <w:szCs w:val="20"/>
        <w:highlight w:val="none"/>
        <w:u w:val="none" w:color="auto"/>
        <w:effect w:val="none"/>
        <w:bdr w:val="nil"/>
        <w:shd w:val="clear" w:color="auto" w:fill="auto"/>
        <w:rtl w:val="0"/>
        <w:cs w:val="0"/>
        <w:lang w:val="zh-CN" w:eastAsia="zh-CN" w:bidi="ar-SA"/>
      </w:rPr>
      <w:t>残疾人权利公约</w:t>
    </w:r>
    <w:r>
      <w:rPr>
        <w:rStyle w:val="DefaultParagraphFont"/>
        <w:rFonts w:ascii="SimSun" w:eastAsia="SimSun" w:hAnsi="SimSun" w:cs="SimSun"/>
        <w:b w:val="0"/>
        <w:bCs w:val="0"/>
        <w:i w:val="0"/>
        <w:iCs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100"/>
        <w:kern w:val="0"/>
        <w:position w:val="0"/>
        <w:sz w:val="20"/>
        <w:szCs w:val="20"/>
        <w:highlight w:val="none"/>
        <w:u w:val="none" w:color="auto"/>
        <w:effect w:val="none"/>
        <w:bdr w:val="nil"/>
        <w:shd w:val="clear" w:color="auto" w:fill="auto"/>
        <w:rtl w:val="0"/>
        <w:cs w:val="0"/>
        <w:lang w:val="zh-CN" w:eastAsia="zh-CN" w:bidi="ar-SA"/>
      </w:rPr>
      <w:t>》：</w:t>
    </w:r>
    <w:r>
      <w:rPr>
        <w:rStyle w:val="DefaultParagraphFont"/>
        <w:rFonts w:ascii="SimSun" w:eastAsia="SimSun" w:hAnsi="SimSun" w:cs="SimSun"/>
        <w:b w:val="0"/>
        <w:bCs w:val="0"/>
        <w:i w:val="0"/>
        <w:iCs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100"/>
        <w:kern w:val="0"/>
        <w:position w:val="0"/>
        <w:sz w:val="20"/>
        <w:szCs w:val="20"/>
        <w:highlight w:val="none"/>
        <w:u w:val="none" w:color="auto"/>
        <w:effect w:val="none"/>
        <w:bdr w:val="nil"/>
        <w:shd w:val="clear" w:color="auto" w:fill="auto"/>
        <w:rtl w:val="0"/>
        <w:cs w:val="0"/>
        <w:lang w:val="zh-CN" w:eastAsia="zh-CN" w:bidi="ar-SA"/>
      </w:rPr>
      <w:t>培训资料包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871A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9D07DC2"/>
    <w:multiLevelType w:val="hybridMultilevel"/>
    <w:tmpl w:val="FA9265D8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F0333F"/>
    <w:multiLevelType w:val="hybridMultilevel"/>
    <w:tmpl w:val="067C07E6"/>
    <w:lvl w:ilvl="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>
      <w:start w:val="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DE4BD1"/>
    <w:multiLevelType w:val="hybridMultilevel"/>
    <w:tmpl w:val="AE742C9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34234F0C"/>
    <w:multiLevelType w:val="hybridMultilevel"/>
    <w:tmpl w:val="A60EFE04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5C6611"/>
    <w:multiLevelType w:val="hybridMultilevel"/>
    <w:tmpl w:val="CBF8793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770BF5"/>
    <w:multiLevelType w:val="hybridMultilevel"/>
    <w:tmpl w:val="C01EB780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4915FE5"/>
    <w:multiLevelType w:val="hybridMultilevel"/>
    <w:tmpl w:val="35B24B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321A77"/>
    <w:multiLevelType w:val="hybridMultilevel"/>
    <w:tmpl w:val="738C3EE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trackRevisions/>
  <w:defaultTabStop w:val="720"/>
  <w:hyphenationZone w:val="283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05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eastAsia="SimSun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2316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CC353E"/>
    <w:rPr>
      <w:rFonts w:eastAsia="SimSu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5526D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D7D1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D7D16"/>
    <w:rPr>
      <w:rFonts w:cs="Times New Roman"/>
      <w:lang w:val="en-US" w:eastAsia="en-US"/>
    </w:rPr>
  </w:style>
  <w:style w:type="character" w:styleId="EndnoteReference">
    <w:name w:val="endnote reference"/>
    <w:basedOn w:val="DefaultParagraphFont"/>
    <w:uiPriority w:val="99"/>
    <w:rsid w:val="00FD7D16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B96A3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96A3A"/>
    <w:rPr>
      <w:rFonts w:cs="Times New Roman"/>
      <w:lang w:val="en-US" w:eastAsia="en-US"/>
    </w:rPr>
  </w:style>
  <w:style w:type="character" w:styleId="FootnoteReference">
    <w:name w:val="footnote reference"/>
    <w:basedOn w:val="DefaultParagraphFont"/>
    <w:uiPriority w:val="99"/>
    <w:rsid w:val="00B96A3A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D3D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335FB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816E4"/>
    <w:rPr>
      <w:rFonts w:cs="Times New Roman"/>
      <w:color w:val="0000FF"/>
      <w:u w:val="single"/>
    </w:rPr>
  </w:style>
  <w:style w:type="table" w:styleId="TableColumns3">
    <w:name w:val="Table Columns 3"/>
    <w:basedOn w:val="TableNormal"/>
    <w:uiPriority w:val="99"/>
    <w:rsid w:val="00A56CC7"/>
    <w:rPr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il"/>
          <w:tr2bl w:val="nil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leGrid8">
    <w:name w:val="Table Grid 8"/>
    <w:basedOn w:val="TableNormal"/>
    <w:uiPriority w:val="99"/>
    <w:rsid w:val="00D81667"/>
    <w:rPr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LightShadingAccent1">
    <w:name w:val="Light Shading Accent 1"/>
    <w:basedOn w:val="TableNormal"/>
    <w:uiPriority w:val="99"/>
    <w:rsid w:val="00E55D93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ListAccent1">
    <w:name w:val="Light List Accent 1"/>
    <w:basedOn w:val="TableNormal"/>
    <w:uiPriority w:val="99"/>
    <w:rsid w:val="00E55D9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GridAccent1">
    <w:name w:val="Light Grid Accent 1"/>
    <w:basedOn w:val="TableNormal"/>
    <w:uiPriority w:val="99"/>
    <w:rsid w:val="00876DC9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MediumShading1Accent1">
    <w:name w:val="Medium Shading 1 Accent 1"/>
    <w:basedOn w:val="TableNormal"/>
    <w:uiPriority w:val="99"/>
    <w:rsid w:val="00876DC9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Grid1Accent1">
    <w:name w:val="Medium Grid 1 Accent 1"/>
    <w:basedOn w:val="TableNormal"/>
    <w:uiPriority w:val="99"/>
    <w:rsid w:val="00876DC9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package on the Convention on the Rights of Persons with Disabilities</vt:lpstr>
    </vt:vector>
  </TitlesOfParts>
  <Company/>
  <LinksUpToDate>false</LinksUpToDate>
  <CharactersWithSpaces>3767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package on the Convention on the Rights of Persons with Disabilities</dc:title>
  <dc:creator>Liam Mahony</dc:creator>
  <cp:lastModifiedBy>Caroline Lambein</cp:lastModifiedBy>
  <cp:revision>24</cp:revision>
  <cp:lastPrinted>2010-05-12T16:49:00Z</cp:lastPrinted>
  <dcterms:created xsi:type="dcterms:W3CDTF">2011-06-23T15:44:00Z</dcterms:created>
  <dcterms:modified xsi:type="dcterms:W3CDTF">2012-08-17T09:31:00Z</dcterms:modified>
</cp:coreProperties>
</file>